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407" w:rsidRDefault="003314CF" w:rsidP="003314CF">
      <w:pPr>
        <w:jc w:val="center"/>
      </w:pPr>
      <w:r>
        <w:t>ИНФОРМАЦИЯ</w:t>
      </w:r>
    </w:p>
    <w:p w:rsidR="003314CF" w:rsidRDefault="003314CF" w:rsidP="003314CF">
      <w:pPr>
        <w:jc w:val="center"/>
      </w:pPr>
      <w:r>
        <w:t>О среднемесячной заработной плате руководителя,</w:t>
      </w:r>
    </w:p>
    <w:p w:rsidR="003314CF" w:rsidRDefault="003314CF" w:rsidP="003314CF">
      <w:pPr>
        <w:jc w:val="center"/>
      </w:pPr>
      <w:r>
        <w:t xml:space="preserve"> его заместителя и главного бухгалтера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0"/>
        <w:gridCol w:w="3336"/>
        <w:gridCol w:w="3649"/>
        <w:gridCol w:w="2583"/>
      </w:tblGrid>
      <w:tr w:rsidR="003314CF" w:rsidTr="00895809">
        <w:tc>
          <w:tcPr>
            <w:tcW w:w="770" w:type="dxa"/>
          </w:tcPr>
          <w:p w:rsidR="003314CF" w:rsidRDefault="003314CF" w:rsidP="003314CF">
            <w:pPr>
              <w:jc w:val="center"/>
            </w:pPr>
            <w:r>
              <w:t>№п/п</w:t>
            </w:r>
          </w:p>
        </w:tc>
        <w:tc>
          <w:tcPr>
            <w:tcW w:w="3336" w:type="dxa"/>
          </w:tcPr>
          <w:p w:rsidR="003314CF" w:rsidRDefault="003314CF" w:rsidP="003314CF">
            <w:pPr>
              <w:jc w:val="center"/>
            </w:pPr>
            <w:r>
              <w:t>ФИО</w:t>
            </w:r>
          </w:p>
        </w:tc>
        <w:tc>
          <w:tcPr>
            <w:tcW w:w="3649" w:type="dxa"/>
          </w:tcPr>
          <w:p w:rsidR="003314CF" w:rsidRDefault="003314CF" w:rsidP="003314CF">
            <w:pPr>
              <w:jc w:val="center"/>
            </w:pPr>
            <w:r>
              <w:t>Должность</w:t>
            </w:r>
          </w:p>
        </w:tc>
        <w:tc>
          <w:tcPr>
            <w:tcW w:w="2583" w:type="dxa"/>
          </w:tcPr>
          <w:p w:rsidR="003314CF" w:rsidRDefault="003314CF" w:rsidP="003314CF">
            <w:pPr>
              <w:jc w:val="center"/>
            </w:pPr>
            <w:r>
              <w:t>Среднемесячная заработная плата, рубли</w:t>
            </w:r>
          </w:p>
        </w:tc>
      </w:tr>
      <w:tr w:rsidR="003314CF" w:rsidTr="00895809">
        <w:tc>
          <w:tcPr>
            <w:tcW w:w="770" w:type="dxa"/>
          </w:tcPr>
          <w:p w:rsidR="003314CF" w:rsidRDefault="003314CF" w:rsidP="003314CF">
            <w:pPr>
              <w:jc w:val="center"/>
            </w:pPr>
            <w:r>
              <w:t>1</w:t>
            </w:r>
          </w:p>
        </w:tc>
        <w:tc>
          <w:tcPr>
            <w:tcW w:w="3336" w:type="dxa"/>
          </w:tcPr>
          <w:p w:rsidR="003314CF" w:rsidRDefault="003314CF" w:rsidP="003314CF">
            <w:pPr>
              <w:jc w:val="center"/>
            </w:pPr>
            <w:r>
              <w:t>2</w:t>
            </w:r>
          </w:p>
        </w:tc>
        <w:tc>
          <w:tcPr>
            <w:tcW w:w="3649" w:type="dxa"/>
          </w:tcPr>
          <w:p w:rsidR="003314CF" w:rsidRDefault="003314CF" w:rsidP="003314CF">
            <w:pPr>
              <w:jc w:val="center"/>
            </w:pPr>
            <w:r>
              <w:t>3</w:t>
            </w:r>
          </w:p>
        </w:tc>
        <w:tc>
          <w:tcPr>
            <w:tcW w:w="2583" w:type="dxa"/>
          </w:tcPr>
          <w:p w:rsidR="003314CF" w:rsidRDefault="003314CF" w:rsidP="003314CF">
            <w:pPr>
              <w:jc w:val="center"/>
            </w:pPr>
            <w:r>
              <w:t>4</w:t>
            </w:r>
          </w:p>
        </w:tc>
      </w:tr>
      <w:tr w:rsidR="003314CF" w:rsidTr="00895809">
        <w:tc>
          <w:tcPr>
            <w:tcW w:w="770" w:type="dxa"/>
          </w:tcPr>
          <w:p w:rsidR="003314CF" w:rsidRDefault="003314CF" w:rsidP="003314CF">
            <w:pPr>
              <w:jc w:val="center"/>
            </w:pPr>
            <w:r>
              <w:t>1</w:t>
            </w:r>
          </w:p>
        </w:tc>
        <w:tc>
          <w:tcPr>
            <w:tcW w:w="3336" w:type="dxa"/>
          </w:tcPr>
          <w:p w:rsidR="003314CF" w:rsidRDefault="003314CF" w:rsidP="003314CF">
            <w:pPr>
              <w:jc w:val="center"/>
            </w:pPr>
            <w:r>
              <w:t>Абдуллин Наиль Рафаилович</w:t>
            </w:r>
          </w:p>
        </w:tc>
        <w:tc>
          <w:tcPr>
            <w:tcW w:w="3649" w:type="dxa"/>
          </w:tcPr>
          <w:p w:rsidR="003314CF" w:rsidRDefault="00895809" w:rsidP="00895809">
            <w:pPr>
              <w:jc w:val="center"/>
            </w:pPr>
            <w:r>
              <w:t>Заместитель главного врача по медицинскому обслуживанию населения</w:t>
            </w:r>
          </w:p>
        </w:tc>
        <w:tc>
          <w:tcPr>
            <w:tcW w:w="2583" w:type="dxa"/>
          </w:tcPr>
          <w:p w:rsidR="003314CF" w:rsidRDefault="003314CF" w:rsidP="004054AF">
            <w:pPr>
              <w:jc w:val="center"/>
            </w:pPr>
            <w:r>
              <w:t>1</w:t>
            </w:r>
            <w:r w:rsidR="004054AF">
              <w:t>01497,00</w:t>
            </w:r>
            <w:bookmarkStart w:id="0" w:name="_GoBack"/>
            <w:bookmarkEnd w:id="0"/>
          </w:p>
        </w:tc>
      </w:tr>
      <w:tr w:rsidR="003314CF" w:rsidTr="00895809">
        <w:tc>
          <w:tcPr>
            <w:tcW w:w="770" w:type="dxa"/>
          </w:tcPr>
          <w:p w:rsidR="003314CF" w:rsidRDefault="003314CF" w:rsidP="003314CF">
            <w:pPr>
              <w:jc w:val="center"/>
            </w:pPr>
            <w:r>
              <w:t>2</w:t>
            </w:r>
          </w:p>
        </w:tc>
        <w:tc>
          <w:tcPr>
            <w:tcW w:w="3336" w:type="dxa"/>
          </w:tcPr>
          <w:p w:rsidR="003314CF" w:rsidRDefault="003314CF" w:rsidP="003314CF">
            <w:pPr>
              <w:jc w:val="center"/>
            </w:pPr>
            <w:r>
              <w:t>Рябова Ирина Анатольевна</w:t>
            </w:r>
          </w:p>
        </w:tc>
        <w:tc>
          <w:tcPr>
            <w:tcW w:w="3649" w:type="dxa"/>
          </w:tcPr>
          <w:p w:rsidR="003314CF" w:rsidRDefault="00070768" w:rsidP="003314CF">
            <w:pPr>
              <w:jc w:val="center"/>
            </w:pPr>
            <w:r>
              <w:t>Заместитель главного врача</w:t>
            </w:r>
          </w:p>
        </w:tc>
        <w:tc>
          <w:tcPr>
            <w:tcW w:w="2583" w:type="dxa"/>
          </w:tcPr>
          <w:p w:rsidR="003314CF" w:rsidRDefault="00BD1899" w:rsidP="003314CF">
            <w:pPr>
              <w:jc w:val="center"/>
            </w:pPr>
            <w:r>
              <w:t>143791,30</w:t>
            </w:r>
          </w:p>
        </w:tc>
      </w:tr>
      <w:tr w:rsidR="003314CF" w:rsidTr="00895809">
        <w:tc>
          <w:tcPr>
            <w:tcW w:w="770" w:type="dxa"/>
          </w:tcPr>
          <w:p w:rsidR="003314CF" w:rsidRDefault="003314CF" w:rsidP="003314CF">
            <w:pPr>
              <w:jc w:val="center"/>
            </w:pPr>
            <w:r>
              <w:t>3</w:t>
            </w:r>
          </w:p>
        </w:tc>
        <w:tc>
          <w:tcPr>
            <w:tcW w:w="3336" w:type="dxa"/>
          </w:tcPr>
          <w:p w:rsidR="003314CF" w:rsidRDefault="003314CF" w:rsidP="003314CF">
            <w:pPr>
              <w:jc w:val="center"/>
            </w:pPr>
            <w:proofErr w:type="spellStart"/>
            <w:r>
              <w:t>Мингазова</w:t>
            </w:r>
            <w:proofErr w:type="spellEnd"/>
            <w:r>
              <w:t xml:space="preserve"> Дина </w:t>
            </w:r>
            <w:proofErr w:type="spellStart"/>
            <w:r>
              <w:t>Галеевна</w:t>
            </w:r>
            <w:proofErr w:type="spellEnd"/>
          </w:p>
        </w:tc>
        <w:tc>
          <w:tcPr>
            <w:tcW w:w="3649" w:type="dxa"/>
          </w:tcPr>
          <w:p w:rsidR="003314CF" w:rsidRDefault="003314CF" w:rsidP="003314CF">
            <w:pPr>
              <w:jc w:val="center"/>
            </w:pPr>
            <w:r>
              <w:t>Главный бухгалтер</w:t>
            </w:r>
          </w:p>
        </w:tc>
        <w:tc>
          <w:tcPr>
            <w:tcW w:w="2583" w:type="dxa"/>
          </w:tcPr>
          <w:p w:rsidR="003314CF" w:rsidRDefault="00884D2F" w:rsidP="003314CF">
            <w:pPr>
              <w:jc w:val="center"/>
            </w:pPr>
            <w:r>
              <w:t>94365,30</w:t>
            </w:r>
          </w:p>
        </w:tc>
      </w:tr>
    </w:tbl>
    <w:p w:rsidR="003314CF" w:rsidRDefault="003314CF" w:rsidP="003314CF">
      <w:pPr>
        <w:jc w:val="center"/>
      </w:pPr>
    </w:p>
    <w:p w:rsidR="003314CF" w:rsidRDefault="003314CF" w:rsidP="003314CF">
      <w:pPr>
        <w:jc w:val="center"/>
      </w:pPr>
    </w:p>
    <w:sectPr w:rsidR="003314CF" w:rsidSect="009D38A3">
      <w:pgSz w:w="11906" w:h="16838" w:code="9"/>
      <w:pgMar w:top="567" w:right="42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D52"/>
    <w:rsid w:val="00070768"/>
    <w:rsid w:val="003314CF"/>
    <w:rsid w:val="004054AF"/>
    <w:rsid w:val="004B2407"/>
    <w:rsid w:val="00884D2F"/>
    <w:rsid w:val="00895809"/>
    <w:rsid w:val="009D38A3"/>
    <w:rsid w:val="00BD1899"/>
    <w:rsid w:val="00E67228"/>
    <w:rsid w:val="00EE0A66"/>
    <w:rsid w:val="00F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A9B9C"/>
  <w15:chartTrackingRefBased/>
  <w15:docId w15:val="{2877DDE3-0048-4635-805A-11C9B443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Nevrovologia-PC</dc:creator>
  <cp:keywords/>
  <dc:description/>
  <cp:lastModifiedBy>Nevrovologia-PC</cp:lastModifiedBy>
  <cp:revision>6</cp:revision>
  <dcterms:created xsi:type="dcterms:W3CDTF">2025-04-11T05:28:00Z</dcterms:created>
  <dcterms:modified xsi:type="dcterms:W3CDTF">2026-04-17T07:38:00Z</dcterms:modified>
</cp:coreProperties>
</file>